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D8" w:rsidRPr="009F7B47" w:rsidRDefault="00F154D8" w:rsidP="00F154D8">
      <w:pPr>
        <w:spacing w:after="0"/>
        <w:jc w:val="center"/>
        <w:rPr>
          <w:rFonts w:ascii="Tahoma" w:hAnsi="Tahoma" w:cs="Tahoma"/>
          <w:b/>
          <w:sz w:val="24"/>
          <w:szCs w:val="24"/>
        </w:rPr>
      </w:pPr>
      <w:r w:rsidRPr="009F7B47">
        <w:rPr>
          <w:rFonts w:ascii="Tahoma" w:hAnsi="Tahoma" w:cs="Tahoma"/>
          <w:b/>
          <w:sz w:val="24"/>
          <w:szCs w:val="24"/>
        </w:rPr>
        <w:t>Latest News from Priory Patient Participation Group (PPG)</w:t>
      </w:r>
    </w:p>
    <w:p w:rsidR="00542A01" w:rsidRPr="009F7B47" w:rsidRDefault="00542A01" w:rsidP="00F154D8">
      <w:pPr>
        <w:spacing w:after="0"/>
        <w:jc w:val="center"/>
        <w:rPr>
          <w:rFonts w:ascii="Tahoma" w:hAnsi="Tahoma" w:cs="Tahoma"/>
          <w:b/>
          <w:sz w:val="24"/>
          <w:szCs w:val="24"/>
        </w:rPr>
      </w:pPr>
    </w:p>
    <w:p w:rsidR="00542A01" w:rsidRPr="009F7B47" w:rsidRDefault="00542A01" w:rsidP="00542A01">
      <w:pPr>
        <w:spacing w:after="0"/>
        <w:rPr>
          <w:rFonts w:ascii="Tahoma" w:hAnsi="Tahoma" w:cs="Tahoma"/>
        </w:rPr>
      </w:pPr>
      <w:r w:rsidRPr="009F7B47">
        <w:rPr>
          <w:rFonts w:ascii="Tahoma" w:hAnsi="Tahoma" w:cs="Tahoma"/>
        </w:rPr>
        <w:t xml:space="preserve">Issue </w:t>
      </w:r>
      <w:r w:rsidR="00D45AB6" w:rsidRPr="009F7B47">
        <w:rPr>
          <w:rFonts w:ascii="Tahoma" w:hAnsi="Tahoma" w:cs="Tahoma"/>
        </w:rPr>
        <w:t>4</w:t>
      </w:r>
      <w:r w:rsidR="00FA1233" w:rsidRPr="009F7B47">
        <w:rPr>
          <w:rFonts w:ascii="Tahoma" w:hAnsi="Tahoma" w:cs="Tahoma"/>
        </w:rPr>
        <w:t>: S</w:t>
      </w:r>
      <w:r w:rsidR="00D45AB6" w:rsidRPr="009F7B47">
        <w:rPr>
          <w:rFonts w:ascii="Tahoma" w:hAnsi="Tahoma" w:cs="Tahoma"/>
        </w:rPr>
        <w:t>ummer</w:t>
      </w:r>
      <w:r w:rsidR="00FA1233" w:rsidRPr="009F7B47">
        <w:rPr>
          <w:rFonts w:ascii="Tahoma" w:hAnsi="Tahoma" w:cs="Tahoma"/>
        </w:rPr>
        <w:t xml:space="preserve"> 2025</w:t>
      </w:r>
    </w:p>
    <w:p w:rsidR="00F154D8" w:rsidRPr="009F7B47" w:rsidRDefault="00F154D8" w:rsidP="00F154D8">
      <w:pPr>
        <w:spacing w:after="0"/>
        <w:rPr>
          <w:rFonts w:ascii="Tahoma" w:hAnsi="Tahoma" w:cs="Tahoma"/>
          <w:sz w:val="24"/>
          <w:szCs w:val="24"/>
        </w:rPr>
      </w:pPr>
    </w:p>
    <w:p w:rsidR="00F154D8" w:rsidRPr="009F7B47" w:rsidRDefault="00F154D8" w:rsidP="00607E3D">
      <w:pPr>
        <w:spacing w:after="0"/>
        <w:rPr>
          <w:rFonts w:ascii="Tahoma" w:hAnsi="Tahoma" w:cs="Tahoma"/>
          <w:sz w:val="24"/>
          <w:szCs w:val="24"/>
        </w:rPr>
      </w:pPr>
      <w:r w:rsidRPr="009F7B47">
        <w:rPr>
          <w:rFonts w:ascii="Tahoma" w:hAnsi="Tahoma" w:cs="Tahoma"/>
          <w:sz w:val="24"/>
          <w:szCs w:val="24"/>
        </w:rPr>
        <w:t>The Patient Participation Group (PPG) is a group of Priory Surgery patients who volunteer to meet every three months with Practice staff to discuss patients’ experiences of the Practice and how they might be improved.  The Practice sees the PPG as providing valuable input supporting its efforts to offer the best service it can to its patients.</w:t>
      </w:r>
      <w:r w:rsidR="00432109" w:rsidRPr="009F7B47">
        <w:rPr>
          <w:rFonts w:ascii="Tahoma" w:hAnsi="Tahoma" w:cs="Tahoma"/>
          <w:sz w:val="24"/>
          <w:szCs w:val="24"/>
        </w:rPr>
        <w:t xml:space="preserve">  </w:t>
      </w:r>
    </w:p>
    <w:p w:rsidR="00F154D8" w:rsidRPr="009F7B47" w:rsidRDefault="00F154D8" w:rsidP="00F154D8">
      <w:pPr>
        <w:spacing w:after="0"/>
        <w:rPr>
          <w:rFonts w:ascii="Tahoma" w:hAnsi="Tahoma" w:cs="Tahoma"/>
          <w:sz w:val="24"/>
          <w:szCs w:val="24"/>
        </w:rPr>
      </w:pPr>
    </w:p>
    <w:p w:rsidR="00542A01" w:rsidRPr="009F7B47" w:rsidRDefault="00542A01" w:rsidP="00F154D8">
      <w:pPr>
        <w:spacing w:after="0"/>
        <w:rPr>
          <w:rFonts w:ascii="Tahoma" w:hAnsi="Tahoma" w:cs="Tahoma"/>
          <w:color w:val="000000"/>
          <w:sz w:val="24"/>
          <w:szCs w:val="24"/>
        </w:rPr>
      </w:pPr>
      <w:r w:rsidRPr="009F7B47">
        <w:rPr>
          <w:rFonts w:ascii="Tahoma" w:hAnsi="Tahoma" w:cs="Tahoma"/>
          <w:color w:val="000000"/>
          <w:sz w:val="24"/>
          <w:szCs w:val="24"/>
        </w:rPr>
        <w:t xml:space="preserve">The key topics which the PPG discussed at its </w:t>
      </w:r>
      <w:r w:rsidR="00D45AB6" w:rsidRPr="009F7B47">
        <w:rPr>
          <w:rFonts w:ascii="Tahoma" w:hAnsi="Tahoma" w:cs="Tahoma"/>
          <w:color w:val="000000"/>
          <w:sz w:val="24"/>
          <w:szCs w:val="24"/>
        </w:rPr>
        <w:t>June</w:t>
      </w:r>
      <w:r w:rsidRPr="009F7B47">
        <w:rPr>
          <w:rFonts w:ascii="Tahoma" w:hAnsi="Tahoma" w:cs="Tahoma"/>
          <w:color w:val="000000"/>
          <w:sz w:val="24"/>
          <w:szCs w:val="24"/>
        </w:rPr>
        <w:t xml:space="preserve"> meeting were:</w:t>
      </w:r>
    </w:p>
    <w:p w:rsidR="00542A01" w:rsidRPr="009F7B47" w:rsidRDefault="00542A01" w:rsidP="00F154D8">
      <w:pPr>
        <w:spacing w:after="0"/>
        <w:rPr>
          <w:rFonts w:ascii="Tahoma" w:hAnsi="Tahoma" w:cs="Tahoma"/>
          <w:color w:val="000000"/>
          <w:sz w:val="24"/>
          <w:szCs w:val="24"/>
        </w:rPr>
      </w:pPr>
    </w:p>
    <w:p w:rsidR="00F154D8" w:rsidRPr="009F7B47" w:rsidRDefault="00F154D8" w:rsidP="00F154D8">
      <w:pPr>
        <w:spacing w:after="0"/>
        <w:rPr>
          <w:rFonts w:ascii="Tahoma" w:hAnsi="Tahoma" w:cs="Tahoma"/>
          <w:b/>
          <w:color w:val="000000"/>
          <w:sz w:val="24"/>
          <w:szCs w:val="24"/>
        </w:rPr>
      </w:pPr>
      <w:r w:rsidRPr="009F7B47">
        <w:rPr>
          <w:rFonts w:ascii="Tahoma" w:hAnsi="Tahoma" w:cs="Tahoma"/>
          <w:b/>
          <w:color w:val="000000"/>
          <w:sz w:val="24"/>
          <w:szCs w:val="24"/>
        </w:rPr>
        <w:t xml:space="preserve">Total Triage approach to accessing </w:t>
      </w:r>
      <w:r w:rsidR="00FA1233" w:rsidRPr="009F7B47">
        <w:rPr>
          <w:rFonts w:ascii="Tahoma" w:hAnsi="Tahoma" w:cs="Tahoma"/>
          <w:b/>
          <w:color w:val="000000"/>
          <w:sz w:val="24"/>
          <w:szCs w:val="24"/>
        </w:rPr>
        <w:t>appointments</w:t>
      </w:r>
    </w:p>
    <w:p w:rsidR="00542A01" w:rsidRPr="009F7B47" w:rsidRDefault="00542A01" w:rsidP="00F154D8">
      <w:pPr>
        <w:spacing w:after="0"/>
        <w:rPr>
          <w:rFonts w:ascii="Tahoma" w:hAnsi="Tahoma" w:cs="Tahoma"/>
          <w:color w:val="000000"/>
          <w:sz w:val="24"/>
          <w:szCs w:val="24"/>
        </w:rPr>
      </w:pPr>
    </w:p>
    <w:p w:rsidR="00D45AB6" w:rsidRPr="009F7B47" w:rsidRDefault="00542A01" w:rsidP="00542A01">
      <w:pPr>
        <w:spacing w:after="0"/>
        <w:rPr>
          <w:rFonts w:ascii="Tahoma" w:hAnsi="Tahoma" w:cs="Tahoma"/>
          <w:color w:val="000000"/>
          <w:sz w:val="24"/>
          <w:szCs w:val="24"/>
        </w:rPr>
      </w:pPr>
      <w:r w:rsidRPr="009F7B47">
        <w:rPr>
          <w:rFonts w:ascii="Tahoma" w:hAnsi="Tahoma" w:cs="Tahoma"/>
          <w:color w:val="000000"/>
          <w:sz w:val="24"/>
          <w:szCs w:val="24"/>
        </w:rPr>
        <w:t>The Practice management team</w:t>
      </w:r>
      <w:r w:rsidR="00F154D8" w:rsidRPr="009F7B47">
        <w:rPr>
          <w:rFonts w:ascii="Tahoma" w:hAnsi="Tahoma" w:cs="Tahoma"/>
          <w:color w:val="000000"/>
          <w:sz w:val="24"/>
          <w:szCs w:val="24"/>
        </w:rPr>
        <w:t xml:space="preserve"> reported </w:t>
      </w:r>
      <w:r w:rsidR="00D45AB6" w:rsidRPr="009F7B47">
        <w:rPr>
          <w:rFonts w:ascii="Tahoma" w:hAnsi="Tahoma" w:cs="Tahoma"/>
          <w:color w:val="000000"/>
          <w:sz w:val="24"/>
          <w:szCs w:val="24"/>
        </w:rPr>
        <w:t>that the Practice would be moving ahead to introduce</w:t>
      </w:r>
      <w:r w:rsidRPr="009F7B47">
        <w:rPr>
          <w:rFonts w:ascii="Tahoma" w:hAnsi="Tahoma" w:cs="Tahoma"/>
          <w:color w:val="000000"/>
          <w:sz w:val="24"/>
          <w:szCs w:val="24"/>
        </w:rPr>
        <w:t xml:space="preserve"> the Total Triage approach to handling patients’ appointment requests </w:t>
      </w:r>
      <w:r w:rsidR="00D45AB6" w:rsidRPr="009F7B47">
        <w:rPr>
          <w:rFonts w:ascii="Tahoma" w:hAnsi="Tahoma" w:cs="Tahoma"/>
          <w:color w:val="000000"/>
          <w:sz w:val="24"/>
          <w:szCs w:val="24"/>
        </w:rPr>
        <w:t xml:space="preserve">from 7 July.  In deciding how best to do this they </w:t>
      </w:r>
      <w:r w:rsidRPr="009F7B47">
        <w:rPr>
          <w:rFonts w:ascii="Tahoma" w:hAnsi="Tahoma" w:cs="Tahoma"/>
          <w:color w:val="000000"/>
          <w:sz w:val="24"/>
          <w:szCs w:val="24"/>
        </w:rPr>
        <w:t xml:space="preserve">had </w:t>
      </w:r>
      <w:r w:rsidR="00D45AB6" w:rsidRPr="009F7B47">
        <w:rPr>
          <w:rFonts w:ascii="Tahoma" w:hAnsi="Tahoma" w:cs="Tahoma"/>
          <w:color w:val="000000"/>
          <w:sz w:val="24"/>
          <w:szCs w:val="24"/>
        </w:rPr>
        <w:t>considered advice and feedback from Practices who are already using this approach.</w:t>
      </w:r>
    </w:p>
    <w:p w:rsidR="00D45AB6" w:rsidRPr="009F7B47" w:rsidRDefault="00D45AB6" w:rsidP="00542A01">
      <w:pPr>
        <w:spacing w:after="0"/>
        <w:rPr>
          <w:rFonts w:ascii="Tahoma" w:hAnsi="Tahoma" w:cs="Tahoma"/>
          <w:color w:val="000000"/>
          <w:sz w:val="24"/>
          <w:szCs w:val="24"/>
        </w:rPr>
      </w:pPr>
    </w:p>
    <w:p w:rsidR="00D45AB6" w:rsidRPr="009F7B47" w:rsidRDefault="00D45AB6" w:rsidP="00D45AB6">
      <w:pPr>
        <w:spacing w:after="0"/>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The team explained that the reasons Total Triage is being introduced are:</w:t>
      </w:r>
    </w:p>
    <w:p w:rsidR="00D45AB6" w:rsidRPr="009F7B47" w:rsidRDefault="00D45AB6" w:rsidP="00D45AB6">
      <w:pPr>
        <w:pStyle w:val="ListParagraph"/>
        <w:numPr>
          <w:ilvl w:val="0"/>
          <w:numId w:val="4"/>
        </w:numPr>
        <w:textAlignment w:val="baseline"/>
        <w:rPr>
          <w:rFonts w:ascii="Tahoma" w:hAnsi="Tahoma" w:cs="Tahoma"/>
          <w:color w:val="000000"/>
          <w:sz w:val="24"/>
          <w:szCs w:val="24"/>
        </w:rPr>
      </w:pPr>
      <w:r w:rsidRPr="009F7B47">
        <w:rPr>
          <w:rFonts w:ascii="Tahoma" w:hAnsi="Tahoma" w:cs="Tahoma"/>
          <w:color w:val="000000"/>
          <w:sz w:val="24"/>
          <w:szCs w:val="24"/>
        </w:rPr>
        <w:t>The NHS GP contract requires it to be adopted by Practices by October 2025.</w:t>
      </w:r>
    </w:p>
    <w:p w:rsidR="00D45AB6" w:rsidRPr="009F7B47" w:rsidRDefault="00D45AB6" w:rsidP="00D45AB6">
      <w:pPr>
        <w:pStyle w:val="ListParagraph"/>
        <w:numPr>
          <w:ilvl w:val="0"/>
          <w:numId w:val="4"/>
        </w:numPr>
        <w:textAlignment w:val="baseline"/>
        <w:rPr>
          <w:rFonts w:ascii="Tahoma" w:hAnsi="Tahoma" w:cs="Tahoma"/>
          <w:color w:val="000000"/>
          <w:sz w:val="24"/>
          <w:szCs w:val="24"/>
        </w:rPr>
      </w:pPr>
      <w:r w:rsidRPr="009F7B47">
        <w:rPr>
          <w:rFonts w:ascii="Tahoma" w:hAnsi="Tahoma" w:cs="Tahoma"/>
          <w:color w:val="000000"/>
          <w:sz w:val="24"/>
          <w:szCs w:val="24"/>
        </w:rPr>
        <w:t xml:space="preserve">To improve accessibility for working patients. </w:t>
      </w:r>
    </w:p>
    <w:p w:rsidR="00D45AB6" w:rsidRPr="009F7B47" w:rsidRDefault="00D45AB6" w:rsidP="00D45AB6">
      <w:pPr>
        <w:pStyle w:val="ListParagraph"/>
        <w:numPr>
          <w:ilvl w:val="0"/>
          <w:numId w:val="4"/>
        </w:numPr>
        <w:textAlignment w:val="baseline"/>
        <w:rPr>
          <w:rFonts w:ascii="Tahoma" w:hAnsi="Tahoma" w:cs="Tahoma"/>
          <w:color w:val="000000"/>
          <w:sz w:val="24"/>
          <w:szCs w:val="24"/>
        </w:rPr>
      </w:pPr>
      <w:r w:rsidRPr="009F7B47">
        <w:rPr>
          <w:rFonts w:ascii="Tahoma" w:hAnsi="Tahoma" w:cs="Tahoma"/>
          <w:color w:val="000000"/>
          <w:sz w:val="24"/>
          <w:szCs w:val="24"/>
        </w:rPr>
        <w:t>To improve access to those patients only able to use the telephone.</w:t>
      </w:r>
    </w:p>
    <w:p w:rsidR="00D45AB6" w:rsidRPr="009F7B47" w:rsidRDefault="00D45AB6" w:rsidP="00D45AB6">
      <w:pPr>
        <w:pStyle w:val="ListParagraph"/>
        <w:numPr>
          <w:ilvl w:val="0"/>
          <w:numId w:val="4"/>
        </w:numPr>
        <w:textAlignment w:val="baseline"/>
        <w:rPr>
          <w:rFonts w:ascii="Tahoma" w:hAnsi="Tahoma" w:cs="Tahoma"/>
          <w:color w:val="000000"/>
          <w:sz w:val="24"/>
          <w:szCs w:val="24"/>
        </w:rPr>
      </w:pPr>
      <w:r w:rsidRPr="009F7B47">
        <w:rPr>
          <w:rFonts w:ascii="Tahoma" w:hAnsi="Tahoma" w:cs="Tahoma"/>
          <w:color w:val="000000"/>
          <w:sz w:val="24"/>
          <w:szCs w:val="24"/>
        </w:rPr>
        <w:t xml:space="preserve">To prevent duplicated appointments. </w:t>
      </w:r>
    </w:p>
    <w:p w:rsidR="00D45AB6" w:rsidRPr="009F7B47" w:rsidRDefault="00D45AB6" w:rsidP="00D45AB6">
      <w:pPr>
        <w:spacing w:after="0"/>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Information about the introduction of Total Triage will be provided by:</w:t>
      </w:r>
    </w:p>
    <w:p w:rsidR="00D45AB6" w:rsidRPr="009F7B47" w:rsidRDefault="00D45AB6" w:rsidP="00D45AB6">
      <w:pPr>
        <w:pStyle w:val="ListParagraph"/>
        <w:numPr>
          <w:ilvl w:val="0"/>
          <w:numId w:val="6"/>
        </w:numPr>
        <w:textAlignment w:val="baseline"/>
        <w:rPr>
          <w:rFonts w:ascii="Tahoma" w:hAnsi="Tahoma" w:cs="Tahoma"/>
          <w:color w:val="000000"/>
          <w:sz w:val="24"/>
          <w:szCs w:val="24"/>
        </w:rPr>
      </w:pPr>
      <w:r w:rsidRPr="009F7B47">
        <w:rPr>
          <w:rFonts w:ascii="Tahoma" w:hAnsi="Tahoma" w:cs="Tahoma"/>
          <w:color w:val="000000"/>
          <w:sz w:val="24"/>
          <w:szCs w:val="24"/>
        </w:rPr>
        <w:t xml:space="preserve">Posters around the surgery. </w:t>
      </w:r>
    </w:p>
    <w:p w:rsidR="00D45AB6" w:rsidRPr="009F7B47" w:rsidRDefault="00D45AB6" w:rsidP="00D45AB6">
      <w:pPr>
        <w:pStyle w:val="ListParagraph"/>
        <w:numPr>
          <w:ilvl w:val="0"/>
          <w:numId w:val="6"/>
        </w:numPr>
        <w:textAlignment w:val="baseline"/>
        <w:rPr>
          <w:rFonts w:ascii="Tahoma" w:hAnsi="Tahoma" w:cs="Tahoma"/>
          <w:color w:val="000000"/>
          <w:sz w:val="24"/>
          <w:szCs w:val="24"/>
        </w:rPr>
      </w:pPr>
      <w:r w:rsidRPr="009F7B47">
        <w:rPr>
          <w:rFonts w:ascii="Tahoma" w:hAnsi="Tahoma" w:cs="Tahoma"/>
          <w:color w:val="000000"/>
          <w:sz w:val="24"/>
          <w:szCs w:val="24"/>
        </w:rPr>
        <w:t>Handouts to give patients when they come to the surgery, with website link and QR code.</w:t>
      </w:r>
    </w:p>
    <w:p w:rsidR="00D45AB6" w:rsidRPr="009F7B47" w:rsidRDefault="00D45AB6" w:rsidP="00D45AB6">
      <w:pPr>
        <w:pStyle w:val="ListParagraph"/>
        <w:numPr>
          <w:ilvl w:val="0"/>
          <w:numId w:val="6"/>
        </w:numPr>
        <w:textAlignment w:val="baseline"/>
        <w:rPr>
          <w:rFonts w:ascii="Tahoma" w:hAnsi="Tahoma" w:cs="Tahoma"/>
          <w:color w:val="000000"/>
          <w:sz w:val="24"/>
          <w:szCs w:val="24"/>
        </w:rPr>
      </w:pPr>
      <w:r w:rsidRPr="009F7B47">
        <w:rPr>
          <w:rFonts w:ascii="Tahoma" w:hAnsi="Tahoma" w:cs="Tahoma"/>
          <w:color w:val="000000"/>
          <w:sz w:val="24"/>
          <w:szCs w:val="24"/>
        </w:rPr>
        <w:t xml:space="preserve">Telephone message advising patients of the change and encouraging patients to complete the online triage form. </w:t>
      </w:r>
    </w:p>
    <w:p w:rsidR="00D45AB6" w:rsidRPr="009F7B47" w:rsidRDefault="00D45AB6" w:rsidP="00D45AB6">
      <w:pPr>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The team emphasised that following the introduction of Total Triage patients can still request an appointment either by completing the online form, by telephone or face to face at the surgery reception.  However, none of them will give direct access to a GP or Advanced Nurse Practitioner booked appointment.   All appointment requests will go through triage.</w:t>
      </w:r>
    </w:p>
    <w:p w:rsidR="00FA1233" w:rsidRPr="009F7B47" w:rsidRDefault="00D45AB6" w:rsidP="00D45AB6">
      <w:pPr>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 xml:space="preserve">For those patients using the telephone or coming in face to face the online form will be completed by a member of the reception team and sent to the GP team to be triaged. </w:t>
      </w:r>
    </w:p>
    <w:p w:rsidR="00D45AB6" w:rsidRPr="009F7B47" w:rsidRDefault="00D45AB6" w:rsidP="00D45AB6">
      <w:pPr>
        <w:spacing w:after="0"/>
        <w:textAlignment w:val="baseline"/>
        <w:rPr>
          <w:rFonts w:ascii="Tahoma" w:eastAsia="Times New Roman" w:hAnsi="Tahoma" w:cs="Tahoma"/>
          <w:b/>
          <w:color w:val="000000"/>
          <w:sz w:val="24"/>
          <w:szCs w:val="24"/>
          <w:lang w:eastAsia="en-GB"/>
        </w:rPr>
      </w:pPr>
    </w:p>
    <w:p w:rsidR="00D45AB6" w:rsidRPr="009F7B47" w:rsidRDefault="00D45AB6" w:rsidP="00D45AB6">
      <w:pPr>
        <w:spacing w:after="0"/>
        <w:textAlignment w:val="baseline"/>
        <w:rPr>
          <w:rFonts w:ascii="Tahoma" w:eastAsia="Times New Roman" w:hAnsi="Tahoma" w:cs="Tahoma"/>
          <w:b/>
          <w:color w:val="000000"/>
          <w:sz w:val="24"/>
          <w:szCs w:val="24"/>
          <w:lang w:eastAsia="en-GB"/>
        </w:rPr>
      </w:pPr>
    </w:p>
    <w:p w:rsidR="00D45AB6" w:rsidRPr="009F7B47" w:rsidRDefault="00D45AB6" w:rsidP="00D45AB6">
      <w:pPr>
        <w:spacing w:after="0"/>
        <w:textAlignment w:val="baseline"/>
        <w:rPr>
          <w:rFonts w:ascii="Tahoma" w:eastAsia="Times New Roman" w:hAnsi="Tahoma" w:cs="Tahoma"/>
          <w:b/>
          <w:color w:val="000000"/>
          <w:sz w:val="24"/>
          <w:szCs w:val="24"/>
          <w:lang w:eastAsia="en-GB"/>
        </w:rPr>
      </w:pPr>
    </w:p>
    <w:p w:rsidR="009F7B47" w:rsidRDefault="009F7B47" w:rsidP="00D45AB6">
      <w:pPr>
        <w:spacing w:after="0"/>
        <w:textAlignment w:val="baseline"/>
        <w:rPr>
          <w:rFonts w:ascii="Tahoma" w:eastAsia="Times New Roman" w:hAnsi="Tahoma" w:cs="Tahoma"/>
          <w:b/>
          <w:color w:val="000000"/>
          <w:sz w:val="24"/>
          <w:szCs w:val="24"/>
          <w:lang w:eastAsia="en-GB"/>
        </w:rPr>
      </w:pPr>
    </w:p>
    <w:p w:rsidR="00D45AB6" w:rsidRPr="009F7B47" w:rsidRDefault="00D45AB6" w:rsidP="00D45AB6">
      <w:pPr>
        <w:spacing w:after="0"/>
        <w:textAlignment w:val="baseline"/>
        <w:rPr>
          <w:rFonts w:ascii="Tahoma" w:eastAsia="Times New Roman" w:hAnsi="Tahoma" w:cs="Tahoma"/>
          <w:b/>
          <w:color w:val="000000"/>
          <w:sz w:val="24"/>
          <w:szCs w:val="24"/>
          <w:lang w:eastAsia="en-GB"/>
        </w:rPr>
      </w:pPr>
      <w:r w:rsidRPr="009F7B47">
        <w:rPr>
          <w:rFonts w:ascii="Tahoma" w:eastAsia="Times New Roman" w:hAnsi="Tahoma" w:cs="Tahoma"/>
          <w:b/>
          <w:color w:val="000000"/>
          <w:sz w:val="24"/>
          <w:szCs w:val="24"/>
          <w:lang w:eastAsia="en-GB"/>
        </w:rPr>
        <w:t>Use of Artificial Intelligence technology (AI) at Priory surgery</w:t>
      </w:r>
    </w:p>
    <w:p w:rsidR="00D45AB6" w:rsidRPr="009F7B47" w:rsidRDefault="00D45AB6" w:rsidP="00D45AB6">
      <w:pPr>
        <w:spacing w:after="0"/>
        <w:textAlignment w:val="baseline"/>
        <w:rPr>
          <w:rFonts w:ascii="Tahoma" w:eastAsia="Times New Roman" w:hAnsi="Tahoma" w:cs="Tahoma"/>
          <w:color w:val="000000"/>
          <w:sz w:val="24"/>
          <w:szCs w:val="24"/>
          <w:lang w:eastAsia="en-GB"/>
        </w:rPr>
      </w:pPr>
    </w:p>
    <w:p w:rsidR="00D45AB6" w:rsidRPr="009F7B47" w:rsidRDefault="00D45AB6" w:rsidP="00D45AB6">
      <w:pPr>
        <w:spacing w:after="0"/>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The Practice management team explained how the following AI technology is being used at the surgery to improve services to patients and the efficient recording and communication of patients’ details:</w:t>
      </w:r>
    </w:p>
    <w:p w:rsidR="00D45AB6" w:rsidRPr="009F7B47" w:rsidRDefault="00D45AB6" w:rsidP="00D45AB6">
      <w:pPr>
        <w:spacing w:after="0"/>
        <w:textAlignment w:val="baseline"/>
        <w:rPr>
          <w:rFonts w:ascii="Tahoma" w:eastAsia="Times New Roman" w:hAnsi="Tahoma" w:cs="Tahoma"/>
          <w:color w:val="000000"/>
          <w:sz w:val="24"/>
          <w:szCs w:val="24"/>
          <w:lang w:eastAsia="en-GB"/>
        </w:rPr>
      </w:pPr>
    </w:p>
    <w:p w:rsidR="00D45AB6" w:rsidRPr="009F7B47" w:rsidRDefault="00D45AB6" w:rsidP="00D45AB6">
      <w:pPr>
        <w:textAlignment w:val="baseline"/>
        <w:rPr>
          <w:rFonts w:ascii="Tahoma" w:eastAsia="Times New Roman" w:hAnsi="Tahoma" w:cs="Tahoma"/>
          <w:bCs/>
          <w:color w:val="000000"/>
          <w:sz w:val="24"/>
          <w:szCs w:val="24"/>
          <w:u w:val="single"/>
          <w:lang w:eastAsia="en-GB"/>
        </w:rPr>
      </w:pPr>
      <w:r w:rsidRPr="009F7B47">
        <w:rPr>
          <w:rFonts w:ascii="Tahoma" w:eastAsia="Times New Roman" w:hAnsi="Tahoma" w:cs="Tahoma"/>
          <w:bCs/>
          <w:color w:val="000000"/>
          <w:sz w:val="24"/>
          <w:szCs w:val="24"/>
          <w:u w:val="single"/>
          <w:lang w:eastAsia="en-GB"/>
        </w:rPr>
        <w:t xml:space="preserve">Heidi </w:t>
      </w:r>
    </w:p>
    <w:p w:rsidR="00D45AB6" w:rsidRPr="009F7B47" w:rsidRDefault="00D45AB6" w:rsidP="00D45AB6">
      <w:pPr>
        <w:spacing w:after="0"/>
        <w:textAlignment w:val="baseline"/>
        <w:rPr>
          <w:rFonts w:ascii="Tahoma" w:hAnsi="Tahoma" w:cs="Tahoma"/>
          <w:color w:val="000000"/>
          <w:sz w:val="24"/>
          <w:szCs w:val="24"/>
        </w:rPr>
      </w:pPr>
      <w:r w:rsidRPr="009F7B47">
        <w:rPr>
          <w:rFonts w:ascii="Tahoma" w:hAnsi="Tahoma" w:cs="Tahoma"/>
          <w:color w:val="000000"/>
          <w:sz w:val="24"/>
          <w:szCs w:val="24"/>
        </w:rPr>
        <w:t xml:space="preserve">Heidi is an AI medical scribe designed to transcribe and process conversations between clinicians and patients to produce clinical notes and follow-up materials, including referral letters and assessments.  Use of this AI transcriptions allows clinicians to focus more on patients, rather than on typing notes and administrative tasks. </w:t>
      </w:r>
    </w:p>
    <w:p w:rsidR="00D45AB6" w:rsidRPr="009F7B47" w:rsidRDefault="00D45AB6" w:rsidP="00D45AB6">
      <w:pPr>
        <w:spacing w:after="0"/>
        <w:textAlignment w:val="baseline"/>
        <w:rPr>
          <w:rFonts w:ascii="Tahoma" w:hAnsi="Tahoma" w:cs="Tahoma"/>
          <w:color w:val="000000"/>
          <w:sz w:val="24"/>
          <w:szCs w:val="24"/>
        </w:rPr>
      </w:pPr>
    </w:p>
    <w:p w:rsidR="00D45AB6" w:rsidRPr="009F7B47" w:rsidRDefault="00D45AB6" w:rsidP="00D45AB6">
      <w:pPr>
        <w:spacing w:after="0"/>
        <w:textAlignment w:val="baseline"/>
        <w:rPr>
          <w:rFonts w:ascii="Tahoma" w:hAnsi="Tahoma" w:cs="Tahoma"/>
          <w:color w:val="000000"/>
          <w:sz w:val="24"/>
          <w:szCs w:val="24"/>
        </w:rPr>
      </w:pPr>
      <w:r w:rsidRPr="009F7B47">
        <w:rPr>
          <w:rFonts w:ascii="Tahoma" w:hAnsi="Tahoma" w:cs="Tahoma"/>
          <w:color w:val="000000"/>
          <w:sz w:val="24"/>
          <w:szCs w:val="24"/>
        </w:rPr>
        <w:t>If a clinician intends to use Heidi he or she will ask the patient for their consent at the start of the appointment.</w:t>
      </w:r>
    </w:p>
    <w:p w:rsidR="00D45AB6" w:rsidRPr="009F7B47" w:rsidRDefault="00D45AB6" w:rsidP="00D45AB6">
      <w:pPr>
        <w:spacing w:after="0"/>
        <w:textAlignment w:val="baseline"/>
        <w:rPr>
          <w:rFonts w:ascii="Tahoma" w:hAnsi="Tahoma" w:cs="Tahoma"/>
          <w:b/>
          <w:bCs/>
          <w:color w:val="000000"/>
          <w:sz w:val="24"/>
          <w:szCs w:val="24"/>
          <w:u w:val="single"/>
        </w:rPr>
      </w:pPr>
    </w:p>
    <w:p w:rsidR="00D45AB6" w:rsidRPr="009F7B47" w:rsidRDefault="00D45AB6" w:rsidP="00D45AB6">
      <w:pPr>
        <w:spacing w:after="0"/>
        <w:textAlignment w:val="baseline"/>
        <w:rPr>
          <w:rFonts w:ascii="Tahoma" w:hAnsi="Tahoma" w:cs="Tahoma"/>
          <w:bCs/>
          <w:color w:val="000000"/>
          <w:sz w:val="24"/>
          <w:szCs w:val="24"/>
          <w:u w:val="single"/>
        </w:rPr>
      </w:pPr>
      <w:r w:rsidRPr="009F7B47">
        <w:rPr>
          <w:rFonts w:ascii="Tahoma" w:hAnsi="Tahoma" w:cs="Tahoma"/>
          <w:bCs/>
          <w:color w:val="000000"/>
          <w:sz w:val="24"/>
          <w:szCs w:val="24"/>
          <w:u w:val="single"/>
        </w:rPr>
        <w:t xml:space="preserve">GP Automate </w:t>
      </w:r>
    </w:p>
    <w:p w:rsidR="00D45AB6" w:rsidRPr="009F7B47" w:rsidRDefault="00D45AB6" w:rsidP="00D45AB6">
      <w:pPr>
        <w:spacing w:after="0"/>
        <w:textAlignment w:val="baseline"/>
        <w:rPr>
          <w:rFonts w:ascii="Tahoma" w:hAnsi="Tahoma" w:cs="Tahoma"/>
          <w:color w:val="000000"/>
          <w:sz w:val="24"/>
          <w:szCs w:val="24"/>
        </w:rPr>
      </w:pPr>
    </w:p>
    <w:p w:rsidR="00D45AB6" w:rsidRPr="009F7B47" w:rsidRDefault="00D45AB6" w:rsidP="00D45AB6">
      <w:pPr>
        <w:spacing w:after="0"/>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GP Automate processes normal Lab Reports. Patients are sent the results, and their records are updated. Reports are filed, leaving only urgent or abnormal results in the GP’s workflow to ensure these are actioned in a timely manner.</w:t>
      </w:r>
    </w:p>
    <w:p w:rsidR="00D45AB6" w:rsidRPr="009F7B47" w:rsidRDefault="00D45AB6" w:rsidP="00D45AB6">
      <w:pPr>
        <w:spacing w:after="0"/>
        <w:textAlignment w:val="baseline"/>
        <w:rPr>
          <w:rFonts w:ascii="Tahoma" w:eastAsia="Times New Roman" w:hAnsi="Tahoma" w:cs="Tahoma"/>
          <w:color w:val="000000"/>
          <w:sz w:val="24"/>
          <w:szCs w:val="24"/>
          <w:lang w:eastAsia="en-GB"/>
        </w:rPr>
      </w:pPr>
    </w:p>
    <w:p w:rsidR="00D45AB6" w:rsidRPr="009F7B47" w:rsidRDefault="00D45AB6" w:rsidP="00D45AB6">
      <w:pPr>
        <w:spacing w:after="0"/>
        <w:textAlignment w:val="baseline"/>
        <w:rPr>
          <w:rFonts w:ascii="Tahoma" w:eastAsia="Times New Roman" w:hAnsi="Tahoma" w:cs="Tahoma"/>
          <w:color w:val="000000"/>
          <w:sz w:val="24"/>
          <w:szCs w:val="24"/>
          <w:lang w:eastAsia="en-GB"/>
        </w:rPr>
      </w:pPr>
      <w:r w:rsidRPr="009F7B47">
        <w:rPr>
          <w:rFonts w:ascii="Tahoma" w:eastAsia="Times New Roman" w:hAnsi="Tahoma" w:cs="Tahoma"/>
          <w:color w:val="000000"/>
          <w:sz w:val="24"/>
          <w:szCs w:val="24"/>
          <w:lang w:eastAsia="en-GB"/>
        </w:rPr>
        <w:t>The Practice management team reported that they had become aware that the provider of text messaging for the surgery and the GP Automate provider have stopped working together.   They are taking steps to address this problem, but the surgery has had to revert to former processes whilst the issue is resolved.</w:t>
      </w:r>
    </w:p>
    <w:p w:rsidR="00D45AB6" w:rsidRPr="009F7B47" w:rsidRDefault="00D45AB6" w:rsidP="00D45AB6">
      <w:pPr>
        <w:spacing w:after="0"/>
        <w:textAlignment w:val="baseline"/>
        <w:rPr>
          <w:rFonts w:ascii="Tahoma" w:eastAsia="Times New Roman" w:hAnsi="Tahoma" w:cs="Tahoma"/>
          <w:color w:val="000000"/>
          <w:sz w:val="24"/>
          <w:szCs w:val="24"/>
          <w:lang w:eastAsia="en-GB"/>
        </w:rPr>
      </w:pPr>
    </w:p>
    <w:p w:rsidR="00D45AB6" w:rsidRPr="009F7B47" w:rsidRDefault="00D45AB6" w:rsidP="00D45AB6">
      <w:pPr>
        <w:spacing w:after="0"/>
        <w:textAlignment w:val="baseline"/>
        <w:rPr>
          <w:rFonts w:ascii="Tahoma" w:eastAsia="Times New Roman" w:hAnsi="Tahoma" w:cs="Tahoma"/>
          <w:bCs/>
          <w:color w:val="000000"/>
          <w:sz w:val="24"/>
          <w:szCs w:val="24"/>
          <w:u w:val="single"/>
          <w:lang w:eastAsia="en-GB"/>
        </w:rPr>
      </w:pPr>
      <w:r w:rsidRPr="009F7B47">
        <w:rPr>
          <w:rFonts w:ascii="Tahoma" w:eastAsia="Times New Roman" w:hAnsi="Tahoma" w:cs="Tahoma"/>
          <w:bCs/>
          <w:color w:val="000000"/>
          <w:sz w:val="24"/>
          <w:szCs w:val="24"/>
          <w:u w:val="single"/>
          <w:lang w:eastAsia="en-GB"/>
        </w:rPr>
        <w:t xml:space="preserve">Healthtech-1 </w:t>
      </w:r>
    </w:p>
    <w:p w:rsidR="00D45AB6" w:rsidRPr="009F7B47" w:rsidRDefault="00D45AB6" w:rsidP="00D45AB6">
      <w:pPr>
        <w:spacing w:after="0"/>
        <w:textAlignment w:val="baseline"/>
        <w:rPr>
          <w:rFonts w:ascii="Tahoma" w:eastAsia="Times New Roman" w:hAnsi="Tahoma" w:cs="Tahoma"/>
          <w:b/>
          <w:bCs/>
          <w:color w:val="000000"/>
          <w:sz w:val="24"/>
          <w:szCs w:val="24"/>
          <w:u w:val="single"/>
          <w:lang w:eastAsia="en-GB"/>
        </w:rPr>
      </w:pPr>
    </w:p>
    <w:p w:rsidR="00D45AB6" w:rsidRPr="009F7B47" w:rsidRDefault="00D45AB6" w:rsidP="00D45AB6">
      <w:pPr>
        <w:spacing w:after="0"/>
        <w:textAlignment w:val="baseline"/>
        <w:rPr>
          <w:rFonts w:ascii="Tahoma" w:hAnsi="Tahoma" w:cs="Tahoma"/>
          <w:color w:val="000000"/>
          <w:sz w:val="24"/>
          <w:szCs w:val="24"/>
        </w:rPr>
      </w:pPr>
      <w:r w:rsidRPr="009F7B47">
        <w:rPr>
          <w:rFonts w:ascii="Tahoma" w:eastAsia="Times New Roman" w:hAnsi="Tahoma" w:cs="Tahoma"/>
          <w:color w:val="000000"/>
          <w:sz w:val="24"/>
          <w:szCs w:val="24"/>
          <w:lang w:eastAsia="en-GB"/>
        </w:rPr>
        <w:t>Heathtech-1 automates new patient registrations by populating and coding new patient records.  This has been found to save admin. time and improve accuracy of recording, as difficulty in reading patients’ writing on registration forms can present registration difficulties.</w:t>
      </w:r>
    </w:p>
    <w:p w:rsidR="00D45AB6" w:rsidRDefault="00D45AB6" w:rsidP="00D45AB6">
      <w:pPr>
        <w:spacing w:after="0"/>
        <w:textAlignment w:val="baseline"/>
        <w:rPr>
          <w:rFonts w:ascii="Tahoma" w:eastAsia="Times New Roman" w:hAnsi="Tahoma" w:cs="Tahoma"/>
          <w:color w:val="000000"/>
          <w:sz w:val="24"/>
          <w:szCs w:val="24"/>
          <w:lang w:eastAsia="en-GB"/>
        </w:rPr>
      </w:pPr>
    </w:p>
    <w:p w:rsidR="009F7B47" w:rsidRDefault="009F7B47" w:rsidP="00D45AB6">
      <w:pPr>
        <w:spacing w:after="0"/>
        <w:textAlignment w:val="baseline"/>
        <w:rPr>
          <w:rFonts w:ascii="Tahoma" w:eastAsia="Times New Roman" w:hAnsi="Tahoma" w:cs="Tahoma"/>
          <w:color w:val="000000"/>
          <w:sz w:val="24"/>
          <w:szCs w:val="24"/>
          <w:lang w:eastAsia="en-GB"/>
        </w:rPr>
      </w:pPr>
    </w:p>
    <w:p w:rsidR="009F7B47" w:rsidRPr="009F7B47" w:rsidRDefault="009F7B47" w:rsidP="00D45AB6">
      <w:pPr>
        <w:spacing w:after="0"/>
        <w:textAlignment w:val="baseline"/>
        <w:rPr>
          <w:rFonts w:ascii="Tahoma" w:eastAsia="Times New Roman" w:hAnsi="Tahoma" w:cs="Tahoma"/>
          <w:color w:val="000000"/>
          <w:sz w:val="24"/>
          <w:szCs w:val="24"/>
          <w:lang w:eastAsia="en-GB"/>
        </w:rPr>
      </w:pPr>
    </w:p>
    <w:p w:rsidR="00607E3D" w:rsidRPr="009F7B47" w:rsidRDefault="00607E3D" w:rsidP="00607E3D">
      <w:pPr>
        <w:spacing w:after="0"/>
        <w:rPr>
          <w:rFonts w:ascii="Tahoma" w:hAnsi="Tahoma" w:cs="Tahoma"/>
          <w:b/>
          <w:sz w:val="24"/>
          <w:szCs w:val="24"/>
        </w:rPr>
      </w:pPr>
      <w:r w:rsidRPr="009F7B47">
        <w:rPr>
          <w:rFonts w:ascii="Tahoma" w:hAnsi="Tahoma" w:cs="Tahoma"/>
          <w:b/>
          <w:sz w:val="24"/>
          <w:szCs w:val="24"/>
        </w:rPr>
        <w:t xml:space="preserve">The PPG are keen to hear from patients interested in joining the Group. </w:t>
      </w:r>
    </w:p>
    <w:p w:rsidR="00607E3D" w:rsidRPr="009F7B47" w:rsidRDefault="00607E3D" w:rsidP="00607E3D">
      <w:pPr>
        <w:spacing w:after="0"/>
        <w:rPr>
          <w:rFonts w:ascii="Tahoma" w:hAnsi="Tahoma" w:cs="Tahoma"/>
          <w:b/>
          <w:sz w:val="24"/>
          <w:szCs w:val="24"/>
        </w:rPr>
      </w:pPr>
      <w:r w:rsidRPr="009F7B47">
        <w:rPr>
          <w:rFonts w:ascii="Tahoma" w:hAnsi="Tahoma" w:cs="Tahoma"/>
          <w:b/>
          <w:sz w:val="24"/>
          <w:szCs w:val="24"/>
        </w:rPr>
        <w:t xml:space="preserve">Please email </w:t>
      </w:r>
      <w:hyperlink r:id="rId5" w:history="1">
        <w:r w:rsidRPr="009F7B47">
          <w:rPr>
            <w:rStyle w:val="Hyperlink"/>
            <w:rFonts w:ascii="Tahoma" w:hAnsi="Tahoma" w:cs="Tahoma"/>
            <w:b/>
            <w:sz w:val="24"/>
            <w:szCs w:val="24"/>
          </w:rPr>
          <w:t>bnssg.prg.priory@nhs.net</w:t>
        </w:r>
      </w:hyperlink>
      <w:r w:rsidRPr="009F7B47">
        <w:rPr>
          <w:rFonts w:ascii="Tahoma" w:hAnsi="Tahoma" w:cs="Tahoma"/>
          <w:b/>
          <w:sz w:val="24"/>
          <w:szCs w:val="24"/>
        </w:rPr>
        <w:t xml:space="preserve"> or speak to the staff on Reception if you are interested.</w:t>
      </w:r>
    </w:p>
    <w:p w:rsidR="00607E3D" w:rsidRPr="009F7B47" w:rsidRDefault="00607E3D" w:rsidP="00542A01">
      <w:pPr>
        <w:shd w:val="clear" w:color="auto" w:fill="FFFFFF"/>
        <w:spacing w:after="0" w:line="240" w:lineRule="auto"/>
        <w:rPr>
          <w:rFonts w:ascii="Tahoma" w:eastAsia="Times New Roman" w:hAnsi="Tahoma" w:cs="Tahoma"/>
          <w:color w:val="000000"/>
          <w:sz w:val="24"/>
          <w:szCs w:val="24"/>
          <w:lang w:eastAsia="en-GB"/>
        </w:rPr>
      </w:pPr>
    </w:p>
    <w:p w:rsidR="00542A01" w:rsidRPr="009F7B47" w:rsidRDefault="00542A01" w:rsidP="00F154D8">
      <w:pPr>
        <w:spacing w:after="0"/>
        <w:textAlignment w:val="baseline"/>
        <w:rPr>
          <w:rFonts w:ascii="Tahoma" w:eastAsia="Times New Roman" w:hAnsi="Tahoma" w:cs="Tahoma"/>
          <w:color w:val="000000"/>
          <w:sz w:val="24"/>
          <w:szCs w:val="24"/>
          <w:lang w:eastAsia="en-GB"/>
        </w:rPr>
      </w:pPr>
    </w:p>
    <w:sectPr w:rsidR="00542A01" w:rsidRPr="009F7B47" w:rsidSect="00542A01">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A72"/>
    <w:multiLevelType w:val="hybridMultilevel"/>
    <w:tmpl w:val="0BA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510FD"/>
    <w:multiLevelType w:val="hybridMultilevel"/>
    <w:tmpl w:val="C54A21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F518E"/>
    <w:multiLevelType w:val="hybridMultilevel"/>
    <w:tmpl w:val="17A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186BBF"/>
    <w:multiLevelType w:val="hybridMultilevel"/>
    <w:tmpl w:val="8F02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C6031D"/>
    <w:multiLevelType w:val="multilevel"/>
    <w:tmpl w:val="188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81066B"/>
    <w:multiLevelType w:val="hybridMultilevel"/>
    <w:tmpl w:val="721A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F154D8"/>
    <w:rsid w:val="00011830"/>
    <w:rsid w:val="00070F26"/>
    <w:rsid w:val="00094AF8"/>
    <w:rsid w:val="000D595B"/>
    <w:rsid w:val="000E7697"/>
    <w:rsid w:val="00197227"/>
    <w:rsid w:val="001A2EE8"/>
    <w:rsid w:val="00256A9A"/>
    <w:rsid w:val="002F3AF2"/>
    <w:rsid w:val="003435EF"/>
    <w:rsid w:val="00347140"/>
    <w:rsid w:val="00432109"/>
    <w:rsid w:val="004538F0"/>
    <w:rsid w:val="00512F9D"/>
    <w:rsid w:val="00542A01"/>
    <w:rsid w:val="005C0428"/>
    <w:rsid w:val="005C2601"/>
    <w:rsid w:val="005F1596"/>
    <w:rsid w:val="00607E3D"/>
    <w:rsid w:val="0063094F"/>
    <w:rsid w:val="006B5A98"/>
    <w:rsid w:val="00744EBE"/>
    <w:rsid w:val="00772E00"/>
    <w:rsid w:val="008022BE"/>
    <w:rsid w:val="00857A7B"/>
    <w:rsid w:val="00860D07"/>
    <w:rsid w:val="00862E48"/>
    <w:rsid w:val="009E1399"/>
    <w:rsid w:val="009F7B47"/>
    <w:rsid w:val="00A06596"/>
    <w:rsid w:val="00A31334"/>
    <w:rsid w:val="00A86DBF"/>
    <w:rsid w:val="00B625F5"/>
    <w:rsid w:val="00D45AB6"/>
    <w:rsid w:val="00D9334B"/>
    <w:rsid w:val="00DB52DF"/>
    <w:rsid w:val="00DD212D"/>
    <w:rsid w:val="00E75A62"/>
    <w:rsid w:val="00F154D8"/>
    <w:rsid w:val="00F26563"/>
    <w:rsid w:val="00FA1233"/>
    <w:rsid w:val="00FB1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D8"/>
    <w:pPr>
      <w:ind w:left="720"/>
      <w:contextualSpacing/>
    </w:pPr>
  </w:style>
  <w:style w:type="character" w:styleId="Hyperlink">
    <w:name w:val="Hyperlink"/>
    <w:basedOn w:val="DefaultParagraphFont"/>
    <w:uiPriority w:val="99"/>
    <w:unhideWhenUsed/>
    <w:rsid w:val="00FA12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15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nssg.prg.priory@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2025-07-08T07:53:00Z</dcterms:created>
  <dcterms:modified xsi:type="dcterms:W3CDTF">2025-07-08T07:53:00Z</dcterms:modified>
</cp:coreProperties>
</file>