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B3074" w14:textId="56069753" w:rsidR="00AD1AE3" w:rsidRDefault="00AD1AE3" w:rsidP="00AD1AE3">
      <w:pPr>
        <w:spacing w:after="0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306D36"/>
          <w:sz w:val="36"/>
          <w:szCs w:val="36"/>
          <w:lang w:eastAsia="en-GB"/>
        </w:rPr>
      </w:pPr>
      <w:r>
        <w:rPr>
          <w:rFonts w:ascii="ATRotisSansSerif" w:hAnsi="ATRotisSansSerif" w:cs="Tahoma"/>
          <w:noProof/>
        </w:rPr>
        <w:drawing>
          <wp:inline distT="0" distB="0" distL="0" distR="0" wp14:anchorId="55E83C5E" wp14:editId="7F2A5BAB">
            <wp:extent cx="1781175" cy="1046087"/>
            <wp:effectExtent l="0" t="0" r="0" b="0"/>
            <wp:docPr id="2" name="Picture 2" descr="Colour_Logo_Master_For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ur_Logo_Master_ForWe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802" cy="1067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1ABBE" w14:textId="77777777" w:rsidR="00AD1AE3" w:rsidRPr="00AD1AE3" w:rsidRDefault="00AD1AE3" w:rsidP="00AD1AE3">
      <w:pPr>
        <w:spacing w:after="150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306D36"/>
          <w:sz w:val="20"/>
          <w:szCs w:val="20"/>
          <w:lang w:eastAsia="en-GB"/>
        </w:rPr>
      </w:pPr>
    </w:p>
    <w:p w14:paraId="44488580" w14:textId="40AF4EE6" w:rsidR="00BE7816" w:rsidRDefault="00BE7816" w:rsidP="00C0059B">
      <w:pPr>
        <w:spacing w:after="150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306D36"/>
          <w:sz w:val="96"/>
          <w:szCs w:val="96"/>
          <w:lang w:eastAsia="en-GB"/>
        </w:rPr>
      </w:pPr>
      <w:r w:rsidRPr="00BE7816">
        <w:rPr>
          <w:rFonts w:ascii="Segoe UI" w:eastAsia="Times New Roman" w:hAnsi="Segoe UI" w:cs="Segoe UI"/>
          <w:b/>
          <w:bCs/>
          <w:color w:val="306D36"/>
          <w:sz w:val="96"/>
          <w:szCs w:val="96"/>
          <w:lang w:eastAsia="en-GB"/>
        </w:rPr>
        <w:t xml:space="preserve">Our Data Protection Officer </w:t>
      </w:r>
      <w:r>
        <w:rPr>
          <w:rFonts w:ascii="Segoe UI" w:eastAsia="Times New Roman" w:hAnsi="Segoe UI" w:cs="Segoe UI"/>
          <w:b/>
          <w:bCs/>
          <w:color w:val="306D36"/>
          <w:sz w:val="96"/>
          <w:szCs w:val="96"/>
          <w:lang w:eastAsia="en-GB"/>
        </w:rPr>
        <w:t xml:space="preserve">is </w:t>
      </w:r>
      <w:r w:rsidR="00960C8E" w:rsidRPr="002D1921">
        <w:rPr>
          <w:rFonts w:ascii="Segoe UI" w:eastAsia="Times New Roman" w:hAnsi="Segoe UI" w:cs="Segoe UI"/>
          <w:b/>
          <w:bCs/>
          <w:color w:val="306D36"/>
          <w:sz w:val="96"/>
          <w:szCs w:val="96"/>
          <w:lang w:eastAsia="en-GB"/>
        </w:rPr>
        <w:t>Lucy Hunt</w:t>
      </w:r>
      <w:r w:rsidR="00960C8E">
        <w:rPr>
          <w:rFonts w:ascii="Segoe UI" w:eastAsia="Times New Roman" w:hAnsi="Segoe UI" w:cs="Segoe UI"/>
          <w:b/>
          <w:bCs/>
          <w:color w:val="306D36"/>
          <w:sz w:val="96"/>
          <w:szCs w:val="96"/>
          <w:lang w:eastAsia="en-GB"/>
        </w:rPr>
        <w:t xml:space="preserve"> from SCW CSU</w:t>
      </w:r>
      <w:r>
        <w:rPr>
          <w:rFonts w:ascii="Segoe UI" w:eastAsia="Times New Roman" w:hAnsi="Segoe UI" w:cs="Segoe UI"/>
          <w:b/>
          <w:bCs/>
          <w:color w:val="306D36"/>
          <w:sz w:val="96"/>
          <w:szCs w:val="96"/>
          <w:lang w:eastAsia="en-GB"/>
        </w:rPr>
        <w:t>.</w:t>
      </w:r>
    </w:p>
    <w:p w14:paraId="192DCEDB" w14:textId="77777777" w:rsidR="00BE7816" w:rsidRDefault="00BE7816" w:rsidP="00C0059B">
      <w:pPr>
        <w:spacing w:after="150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306D36"/>
          <w:sz w:val="96"/>
          <w:szCs w:val="96"/>
          <w:lang w:eastAsia="en-GB"/>
        </w:rPr>
      </w:pPr>
    </w:p>
    <w:p w14:paraId="71447D0E" w14:textId="77777777" w:rsidR="002D1921" w:rsidRDefault="00BE7816" w:rsidP="00C0059B">
      <w:pPr>
        <w:spacing w:after="150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306D36"/>
          <w:sz w:val="96"/>
          <w:szCs w:val="96"/>
          <w:lang w:eastAsia="en-GB"/>
        </w:rPr>
      </w:pPr>
      <w:r>
        <w:rPr>
          <w:rFonts w:ascii="Segoe UI" w:eastAsia="Times New Roman" w:hAnsi="Segoe UI" w:cs="Segoe UI"/>
          <w:b/>
          <w:bCs/>
          <w:color w:val="306D36"/>
          <w:sz w:val="96"/>
          <w:szCs w:val="96"/>
          <w:lang w:eastAsia="en-GB"/>
        </w:rPr>
        <w:t>If you have any queries</w:t>
      </w:r>
      <w:r w:rsidR="002D1921">
        <w:rPr>
          <w:rFonts w:ascii="Segoe UI" w:eastAsia="Times New Roman" w:hAnsi="Segoe UI" w:cs="Segoe UI"/>
          <w:b/>
          <w:bCs/>
          <w:color w:val="306D36"/>
          <w:sz w:val="96"/>
          <w:szCs w:val="96"/>
          <w:lang w:eastAsia="en-GB"/>
        </w:rPr>
        <w:t>, please email:</w:t>
      </w:r>
    </w:p>
    <w:p w14:paraId="506C8AC8" w14:textId="3F81CA8E" w:rsidR="00CE0471" w:rsidRPr="00BE7816" w:rsidRDefault="00960C8E" w:rsidP="00C0059B">
      <w:pPr>
        <w:spacing w:after="150" w:line="240" w:lineRule="auto"/>
        <w:jc w:val="center"/>
        <w:outlineLvl w:val="2"/>
        <w:rPr>
          <w:rFonts w:ascii="Segoe UI" w:eastAsia="Times New Roman" w:hAnsi="Segoe UI" w:cs="Segoe UI"/>
          <w:color w:val="3F6336"/>
          <w:sz w:val="96"/>
          <w:szCs w:val="96"/>
          <w:lang w:eastAsia="en-GB"/>
        </w:rPr>
      </w:pPr>
      <w:r w:rsidRPr="00960C8E">
        <w:rPr>
          <w:rFonts w:ascii="Segoe UI" w:eastAsia="Times New Roman" w:hAnsi="Segoe UI" w:cs="Segoe UI"/>
          <w:b/>
          <w:bCs/>
          <w:color w:val="306D36"/>
          <w:sz w:val="96"/>
          <w:szCs w:val="96"/>
          <w:lang w:eastAsia="en-GB"/>
        </w:rPr>
        <w:t>lucy.hunt11@nhs.net</w:t>
      </w:r>
    </w:p>
    <w:sectPr w:rsidR="00CE0471" w:rsidRPr="00BE7816" w:rsidSect="00AD1AE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TRotisSansSerif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035910"/>
    <w:multiLevelType w:val="multilevel"/>
    <w:tmpl w:val="17DE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253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1AE3"/>
    <w:rsid w:val="002D1921"/>
    <w:rsid w:val="00643EC0"/>
    <w:rsid w:val="008169EF"/>
    <w:rsid w:val="00960C8E"/>
    <w:rsid w:val="00995906"/>
    <w:rsid w:val="00AD1AE3"/>
    <w:rsid w:val="00BE7816"/>
    <w:rsid w:val="00C0059B"/>
    <w:rsid w:val="00C07C96"/>
    <w:rsid w:val="00CE0471"/>
    <w:rsid w:val="00F1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E0BC7"/>
  <w15:chartTrackingRefBased/>
  <w15:docId w15:val="{1188BFE8-E9D2-4566-A9F1-EF1823FF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D1A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D1AE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F101E7"/>
    <w:rPr>
      <w:color w:val="0000FF"/>
      <w:u w:val="single"/>
    </w:rPr>
  </w:style>
  <w:style w:type="character" w:customStyle="1" w:styleId="mark9h639nqzg">
    <w:name w:val="mark9h639nqzg"/>
    <w:basedOn w:val="DefaultParagraphFont"/>
    <w:rsid w:val="00F101E7"/>
  </w:style>
  <w:style w:type="character" w:styleId="UnresolvedMention">
    <w:name w:val="Unresolved Mention"/>
    <w:basedOn w:val="DefaultParagraphFont"/>
    <w:uiPriority w:val="99"/>
    <w:semiHidden/>
    <w:unhideWhenUsed/>
    <w:rsid w:val="00F10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5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CURNOW, Joanne (PRIORY SURGERY - L81084)</dc:creator>
  <cp:keywords/>
  <dc:description/>
  <cp:lastModifiedBy>CURNOW, Joanne (PRIORY SURGERY - L81084)</cp:lastModifiedBy>
  <cp:revision>3</cp:revision>
  <cp:lastPrinted>2024-12-02T10:14:00Z</cp:lastPrinted>
  <dcterms:created xsi:type="dcterms:W3CDTF">2024-12-02T10:15:00Z</dcterms:created>
  <dcterms:modified xsi:type="dcterms:W3CDTF">2024-12-30T08:13:00Z</dcterms:modified>
</cp:coreProperties>
</file>